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814B33" w:rsidP="00CD19A2">
      <w:pPr>
        <w:jc w:val="center"/>
        <w:rPr>
          <w:b/>
          <w:sz w:val="20"/>
          <w:szCs w:val="20"/>
        </w:rPr>
      </w:pPr>
      <w:r w:rsidRPr="001146EC">
        <w:rPr>
          <w:b/>
          <w:sz w:val="20"/>
          <w:szCs w:val="20"/>
        </w:rPr>
        <w:t>LICITACIÓN</w:t>
      </w:r>
      <w:r w:rsidR="001146EC" w:rsidRPr="001146EC">
        <w:rPr>
          <w:b/>
          <w:sz w:val="20"/>
          <w:szCs w:val="20"/>
        </w:rPr>
        <w:t xml:space="preserve"> PÚBLICA NACIONAL PRESENCIAL 40051001-092-23</w:t>
      </w:r>
      <w:r w:rsidRPr="001146EC">
        <w:rPr>
          <w:b/>
          <w:sz w:val="20"/>
          <w:szCs w:val="20"/>
        </w:rPr>
        <w:t xml:space="preserve"> PARA LA ADQUISICIÓN DE</w:t>
      </w:r>
      <w:r w:rsidR="001146EC" w:rsidRPr="001146EC">
        <w:rPr>
          <w:b/>
          <w:sz w:val="20"/>
          <w:szCs w:val="20"/>
        </w:rPr>
        <w:t xml:space="preserve"> MUEBLES</w:t>
      </w:r>
      <w:bookmarkStart w:id="0" w:name="_GoBack"/>
      <w:bookmarkEnd w:id="0"/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24B5" w:rsidRDefault="000224B5" w:rsidP="00F31102">
      <w:pPr>
        <w:spacing w:after="0" w:line="240" w:lineRule="auto"/>
      </w:pPr>
      <w:r>
        <w:separator/>
      </w:r>
    </w:p>
  </w:endnote>
  <w:endnote w:type="continuationSeparator" w:id="0">
    <w:p w:rsidR="000224B5" w:rsidRDefault="000224B5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24B5" w:rsidRDefault="000224B5" w:rsidP="00F31102">
      <w:pPr>
        <w:spacing w:after="0" w:line="240" w:lineRule="auto"/>
      </w:pPr>
      <w:r>
        <w:separator/>
      </w:r>
    </w:p>
  </w:footnote>
  <w:footnote w:type="continuationSeparator" w:id="0">
    <w:p w:rsidR="000224B5" w:rsidRDefault="000224B5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1146EC" w:rsidP="00F31102">
    <w:pPr>
      <w:pStyle w:val="Encabezado"/>
      <w:jc w:val="right"/>
    </w:pPr>
    <w:r>
      <w:t>ANEXO 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24B5"/>
    <w:rsid w:val="000273E2"/>
    <w:rsid w:val="0009050D"/>
    <w:rsid w:val="000D620B"/>
    <w:rsid w:val="001146EC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4491861-CD50-4AA7-91E4-24A0F7275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D3AD1-067F-4879-A87E-582ED0BFC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MIRIAM SUGGHEY COLMENERO ROJAS</cp:lastModifiedBy>
  <cp:revision>5</cp:revision>
  <dcterms:created xsi:type="dcterms:W3CDTF">2023-08-10T20:54:00Z</dcterms:created>
  <dcterms:modified xsi:type="dcterms:W3CDTF">2023-10-31T02:13:00Z</dcterms:modified>
</cp:coreProperties>
</file>